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D4" w:rsidRPr="006804D4" w:rsidRDefault="009B7B03" w:rsidP="009B7B03">
      <w:pPr>
        <w:jc w:val="both"/>
        <w:rPr>
          <w:rFonts w:ascii="Open Sans Light" w:hAnsi="Open Sans Light" w:cs="Open Sans Light"/>
          <w:b/>
          <w:sz w:val="22"/>
          <w:szCs w:val="22"/>
        </w:rPr>
      </w:pPr>
      <w:r w:rsidRPr="006804D4">
        <w:rPr>
          <w:rFonts w:ascii="Open Sans Light" w:hAnsi="Open Sans Light" w:cs="Open Sans Light"/>
          <w:b/>
          <w:sz w:val="22"/>
          <w:szCs w:val="22"/>
        </w:rPr>
        <w:t xml:space="preserve">Protocol d'actuació durant les revisions de medicina esportiva 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b/>
          <w:sz w:val="22"/>
          <w:szCs w:val="22"/>
        </w:rPr>
      </w:pPr>
      <w:r w:rsidRPr="006804D4">
        <w:rPr>
          <w:rFonts w:ascii="Open Sans Light" w:hAnsi="Open Sans Light" w:cs="Open Sans Light"/>
          <w:b/>
          <w:sz w:val="22"/>
          <w:szCs w:val="22"/>
        </w:rPr>
        <w:t>Servei de Medicina de l'Esport, Consell de Mallorca.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b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b/>
          <w:sz w:val="22"/>
          <w:szCs w:val="22"/>
          <w:u w:val="single"/>
        </w:rPr>
      </w:pPr>
      <w:r w:rsidRPr="006804D4">
        <w:rPr>
          <w:rFonts w:ascii="Open Sans Light" w:hAnsi="Open Sans Light" w:cs="Open Sans Light"/>
          <w:sz w:val="22"/>
          <w:szCs w:val="22"/>
        </w:rPr>
        <w:t xml:space="preserve">• Els tutors o tutores legals han d'omplir les dades de la història clínica d'antecedents personals i familiars, així com l'autorització de la revisió: </w:t>
      </w:r>
      <w:r w:rsidRPr="006804D4">
        <w:rPr>
          <w:rFonts w:ascii="Open Sans Light" w:hAnsi="Open Sans Light" w:cs="Open Sans Light"/>
          <w:b/>
          <w:sz w:val="22"/>
          <w:szCs w:val="22"/>
          <w:u w:val="single"/>
        </w:rPr>
        <w:t>cal posar totes les dades possibles per facilitar els antecedents de malalties i d'intervencions quirúrgiques i ha d'anar adjuntat amb la documentació adequada i necessària. La història clínica ha d'estar signada i ha de portar el número de DNI de pare / mare o tutor / tutora.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En el full d'història clínica esmentada, s'informa als pares i les mares del que disposa la Llei orgànica 3/2018, de 5 de desembre, de protecció de dades de caràcter personal i garantia dels drets digitals. Així mateix, hi ha una autorització expressa perquè es puguin incloure dades mèdiques en els programes degudament inscrits a l'Agència de Protecció de Dades per gestionar la informació mèdica.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68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 Light" w:hAnsi="Open Sans Light" w:cs="Open Sans Light"/>
          <w:b/>
          <w:sz w:val="22"/>
          <w:szCs w:val="22"/>
        </w:rPr>
      </w:pPr>
      <w:r w:rsidRPr="006804D4">
        <w:rPr>
          <w:rFonts w:ascii="Open Sans Light" w:hAnsi="Open Sans Light" w:cs="Open Sans Light"/>
          <w:b/>
          <w:sz w:val="22"/>
          <w:szCs w:val="22"/>
        </w:rPr>
        <w:t>Si no es presenta full de consentiment per al tractament de les dades personals degudament signat i emplenat, NO es farà la revisió mèdica corresponent, segons el reglament de la Unió Europea 679/2016, que va entrar en vigor el 25 de maig de 2018.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b/>
          <w:sz w:val="22"/>
          <w:szCs w:val="22"/>
        </w:rPr>
      </w:pPr>
    </w:p>
    <w:p w:rsidR="009B7B03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En el cas que els nens menors a atendre no puguin ser acompanyats per la persona tutora legal i vinguin acompanyats per tercers, han de portar una autorització signada pel tutor legal.</w:t>
      </w:r>
    </w:p>
    <w:p w:rsidR="00AD1727" w:rsidRDefault="00AD1727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AD1727" w:rsidRPr="00AD1727" w:rsidRDefault="00AD1727" w:rsidP="009B7B03">
      <w:pPr>
        <w:jc w:val="both"/>
        <w:rPr>
          <w:rFonts w:ascii="Open Sans Light" w:hAnsi="Open Sans Light" w:cs="Open Sans Light"/>
          <w:b/>
          <w:sz w:val="22"/>
          <w:szCs w:val="22"/>
          <w:u w:val="single"/>
        </w:rPr>
      </w:pPr>
      <w:r w:rsidRPr="00AD1727">
        <w:rPr>
          <w:rFonts w:ascii="Open Sans Light" w:hAnsi="Open Sans Light" w:cs="Open Sans Light"/>
          <w:b/>
          <w:sz w:val="22"/>
          <w:szCs w:val="22"/>
          <w:u w:val="single"/>
        </w:rPr>
        <w:t>• En cas de lesions o fractures, NO es farà la revisió mèdica corresponent fins que no es presenti el document d’alta.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Només poden accedir a la sala de revisions de l'àrea d'antropometria 4 pacients, com a màxim, a l’hora.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A la consulta de metge, poden accedir de dos en dos, com a màxim.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Està totalment prohibida l'entrada de dispositius mòbils, tabletes o altre material informàtic a les sales de revisions. Tampoc es poden fer fotografies a l'interior de les dependències mèdiques.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Els pares, mares, monitors o monitores dels nens no poden accedir a les sales de revisions, except</w:t>
      </w:r>
      <w:r w:rsidR="00C4674A">
        <w:rPr>
          <w:rFonts w:ascii="Open Sans Light" w:hAnsi="Open Sans Light" w:cs="Open Sans Light"/>
          <w:sz w:val="22"/>
          <w:szCs w:val="22"/>
        </w:rPr>
        <w:t xml:space="preserve">e si els nens són menors de 6 </w:t>
      </w:r>
      <w:bookmarkStart w:id="0" w:name="_GoBack"/>
      <w:bookmarkEnd w:id="0"/>
      <w:r w:rsidRPr="006804D4">
        <w:rPr>
          <w:rFonts w:ascii="Open Sans Light" w:hAnsi="Open Sans Light" w:cs="Open Sans Light"/>
          <w:sz w:val="22"/>
          <w:szCs w:val="22"/>
        </w:rPr>
        <w:t>anys i necessiten ajuda per vestir-se o desvestir-se o en casos especials de discapacitats físiques o psíquiques.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Si el personal mèdic considera necessari parlar amb el pare o la mare, els avisaran perquè puguin entrar i parlar amb ell.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L'usuari ha de portar el mínim de roba possible durant la revisió mèdica, per tal de facilitar l'exploració o la pràctica de proves complementàries, com electrocardiogrames.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Si el nen revisat té alguna alteració cardiològica o algun altre tipus de patologia rellevant ja destacada, es presentarà l'informe corresponent perquè es pugui valorar i incorporar-ho en la història clínica.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La signatura de l'informe o de la fitxa federativa acredita la bona salut de la persona revisada per poder practicar l'activitat física o esportiva indicada.</w:t>
      </w: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</w:p>
    <w:p w:rsidR="009B7B03" w:rsidRPr="006804D4" w:rsidRDefault="009B7B03" w:rsidP="009B7B03">
      <w:pPr>
        <w:jc w:val="both"/>
        <w:rPr>
          <w:rFonts w:ascii="Open Sans Light" w:hAnsi="Open Sans Light" w:cs="Open Sans Light"/>
          <w:sz w:val="22"/>
          <w:szCs w:val="22"/>
        </w:rPr>
      </w:pPr>
      <w:r w:rsidRPr="006804D4">
        <w:rPr>
          <w:rFonts w:ascii="Open Sans Light" w:hAnsi="Open Sans Light" w:cs="Open Sans Light"/>
          <w:sz w:val="22"/>
          <w:szCs w:val="22"/>
        </w:rPr>
        <w:t>• En cas de contraindicacions temporals o definitives, s'han de comunicar a l'esportista o a la família i es donaran les opcions més adequades, segons la patologia detectada.</w:t>
      </w:r>
    </w:p>
    <w:p w:rsidR="004106A4" w:rsidRPr="006804D4" w:rsidRDefault="004106A4">
      <w:pPr>
        <w:rPr>
          <w:sz w:val="22"/>
          <w:szCs w:val="22"/>
        </w:rPr>
      </w:pPr>
    </w:p>
    <w:sectPr w:rsidR="004106A4" w:rsidRPr="006804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FC" w:rsidRDefault="00D459FC" w:rsidP="006804D4">
      <w:r>
        <w:separator/>
      </w:r>
    </w:p>
  </w:endnote>
  <w:endnote w:type="continuationSeparator" w:id="0">
    <w:p w:rsidR="00D459FC" w:rsidRDefault="00D459FC" w:rsidP="006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FC" w:rsidRDefault="00D459FC" w:rsidP="006804D4">
      <w:r>
        <w:separator/>
      </w:r>
    </w:p>
  </w:footnote>
  <w:footnote w:type="continuationSeparator" w:id="0">
    <w:p w:rsidR="00D459FC" w:rsidRDefault="00D459FC" w:rsidP="0068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D4" w:rsidRDefault="006804D4">
    <w:pPr>
      <w:pStyle w:val="Capalera"/>
    </w:pPr>
    <w:r>
      <w:rPr>
        <w:noProof/>
        <w:lang w:eastAsia="ca-ES"/>
      </w:rPr>
      <w:drawing>
        <wp:inline distT="0" distB="0" distL="0" distR="0">
          <wp:extent cx="1708487" cy="7112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ll de Mallorca_23_24_ok_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243" cy="721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04D4" w:rsidRDefault="006804D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57"/>
    <w:rsid w:val="00113657"/>
    <w:rsid w:val="004106A4"/>
    <w:rsid w:val="006804D4"/>
    <w:rsid w:val="008D1211"/>
    <w:rsid w:val="009139B8"/>
    <w:rsid w:val="009B7B03"/>
    <w:rsid w:val="00AD1727"/>
    <w:rsid w:val="00C4674A"/>
    <w:rsid w:val="00D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39CB"/>
  <w15:chartTrackingRefBased/>
  <w15:docId w15:val="{180F43C8-0D59-4E69-B18B-C1A92172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0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04D4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Peu">
    <w:name w:val="footer"/>
    <w:basedOn w:val="Normal"/>
    <w:link w:val="PeuCar"/>
    <w:uiPriority w:val="99"/>
    <w:unhideWhenUsed/>
    <w:rsid w:val="00680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804D4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Crespi Llado</dc:creator>
  <cp:keywords/>
  <dc:description/>
  <cp:lastModifiedBy>Catalina Crespi Llado</cp:lastModifiedBy>
  <cp:revision>3</cp:revision>
  <dcterms:created xsi:type="dcterms:W3CDTF">2023-11-16T09:48:00Z</dcterms:created>
  <dcterms:modified xsi:type="dcterms:W3CDTF">2023-11-20T11:03:00Z</dcterms:modified>
</cp:coreProperties>
</file>